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Guidelines for the Final Paper</w:t>
      </w:r>
      <w:r w:rsidDel="00000000" w:rsidR="00000000" w:rsidRPr="00000000">
        <w:rPr>
          <w:rFonts w:ascii="Times New Roman" w:cs="Times New Roman" w:eastAsia="Times New Roman" w:hAnsi="Times New Roman"/>
          <w:sz w:val="24"/>
          <w:szCs w:val="24"/>
          <w:rtl w:val="0"/>
        </w:rPr>
        <w:t xml:space="preserve">: The final paper must contain: (email at the end of semester)</w:t>
      </w:r>
    </w:p>
    <w:p w:rsidR="00000000" w:rsidDel="00000000" w:rsidP="00000000" w:rsidRDefault="00000000" w:rsidRPr="00000000" w14:paraId="00000002">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A brief introduction in which you have to clarify your main research problem/question. </w:t>
      </w:r>
    </w:p>
    <w:p w:rsidR="00000000" w:rsidDel="00000000" w:rsidP="00000000" w:rsidRDefault="00000000" w:rsidRPr="00000000" w14:paraId="00000003">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A short theoretical framework that enables you to discuss the main concepts and analytical categories of your research’s topic. It is necessary to summarize in this section the state of the literature of your research’s topic. </w:t>
      </w:r>
    </w:p>
    <w:p w:rsidR="00000000" w:rsidDel="00000000" w:rsidP="00000000" w:rsidRDefault="00000000" w:rsidRPr="00000000" w14:paraId="00000004">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A section in which you will develop your main ideas and arguments with respect to the problem being investigated. </w:t>
      </w:r>
    </w:p>
    <w:p w:rsidR="00000000" w:rsidDel="00000000" w:rsidP="00000000" w:rsidRDefault="00000000" w:rsidRPr="00000000" w14:paraId="00000005">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Build own critical thinking skills</w:t>
      </w:r>
    </w:p>
    <w:p w:rsidR="00000000" w:rsidDel="00000000" w:rsidP="00000000" w:rsidRDefault="00000000" w:rsidRPr="00000000" w14:paraId="00000006">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Creatuve</w:t>
      </w:r>
    </w:p>
    <w:p w:rsidR="00000000" w:rsidDel="00000000" w:rsidP="00000000" w:rsidRDefault="00000000" w:rsidRPr="00000000" w14:paraId="00000007">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Use your own ideas, thoughts</w:t>
      </w:r>
    </w:p>
    <w:p w:rsidR="00000000" w:rsidDel="00000000" w:rsidP="00000000" w:rsidRDefault="00000000" w:rsidRPr="00000000" w14:paraId="00000008">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Interpret Dubois, </w:t>
      </w:r>
    </w:p>
    <w:p w:rsidR="00000000" w:rsidDel="00000000" w:rsidP="00000000" w:rsidRDefault="00000000" w:rsidRPr="00000000" w14:paraId="00000009">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A section of conclusions and recommendations, and</w:t>
      </w:r>
    </w:p>
    <w:p w:rsidR="00000000" w:rsidDel="00000000" w:rsidP="00000000" w:rsidRDefault="00000000" w:rsidRPr="00000000" w14:paraId="0000000A">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The section of References. </w:t>
      </w:r>
    </w:p>
    <w:p w:rsidR="00000000" w:rsidDel="00000000" w:rsidP="00000000" w:rsidRDefault="00000000" w:rsidRPr="00000000" w14:paraId="0000000B">
      <w:pPr>
        <w:spacing w:after="240" w:before="240" w:lineRule="auto"/>
        <w:ind w:lef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Write sources, mention them</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paper that has to be at least 5 pages without the bibliography, must not exceed 8 pages, letter 12, Times New Roman or Arial, and 1.5 line spacing. </w:t>
      </w:r>
    </w:p>
    <w:p w:rsidR="00000000" w:rsidDel="00000000" w:rsidP="00000000" w:rsidRDefault="00000000" w:rsidRPr="00000000" w14:paraId="0000000D">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E">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According to W. E. B. Du Bois, a “veil” rather than a wall separates African Americans and whites,” but when we scrutinize the current sociological logic of the racial relationships (among Blacks, Browns and Whites) to what extent Du Bois’ statement is fair, and what is its shortcomings? </w:t>
      </w:r>
    </w:p>
    <w:p w:rsidR="00000000" w:rsidDel="00000000" w:rsidP="00000000" w:rsidRDefault="00000000" w:rsidRPr="00000000" w14:paraId="0000000F">
      <w:pPr>
        <w:spacing w:after="240" w:befor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10">
      <w:pPr>
        <w:spacing w:after="240" w:before="240" w:lineRule="auto"/>
        <w:ind w:left="720" w:firstLine="0"/>
        <w:rPr>
          <w:rFonts w:ascii="Times New Roman" w:cs="Times New Roman" w:eastAsia="Times New Roman" w:hAnsi="Times New Roman"/>
          <w:b w:val="1"/>
        </w:rPr>
      </w:pPr>
      <w:r w:rsidDel="00000000" w:rsidR="00000000" w:rsidRPr="00000000">
        <w:rPr>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rtl w:val="0"/>
        </w:rPr>
        <w:t xml:space="preserve">On </w:t>
      </w:r>
      <w:r w:rsidDel="00000000" w:rsidR="00000000" w:rsidRPr="00000000">
        <w:rPr>
          <w:rFonts w:ascii="Times New Roman" w:cs="Times New Roman" w:eastAsia="Times New Roman" w:hAnsi="Times New Roman"/>
          <w:b w:val="1"/>
          <w:i w:val="1"/>
          <w:rtl w:val="0"/>
        </w:rPr>
        <w:t xml:space="preserve">W. E. B. Du Bois</w:t>
      </w:r>
      <w:r w:rsidDel="00000000" w:rsidR="00000000" w:rsidRPr="00000000">
        <w:rPr>
          <w:rFonts w:ascii="Times New Roman" w:cs="Times New Roman" w:eastAsia="Times New Roman" w:hAnsi="Times New Roman"/>
          <w:b w:val="1"/>
          <w:rtl w:val="0"/>
        </w:rPr>
        <w:t xml:space="preserve">: </w:t>
      </w:r>
    </w:p>
    <w:p w:rsidR="00000000" w:rsidDel="00000000" w:rsidP="00000000" w:rsidRDefault="00000000" w:rsidRPr="00000000" w14:paraId="00000011">
      <w:pPr>
        <w:spacing w:after="240" w:before="240" w:lineRule="auto"/>
        <w:ind w:left="720" w:firstLine="0"/>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 Morris, Aldon D. 2015. </w:t>
      </w:r>
      <w:r w:rsidDel="00000000" w:rsidR="00000000" w:rsidRPr="00000000">
        <w:rPr>
          <w:rFonts w:ascii="Times New Roman" w:cs="Times New Roman" w:eastAsia="Times New Roman" w:hAnsi="Times New Roman"/>
          <w:i w:val="1"/>
          <w:sz w:val="24"/>
          <w:szCs w:val="24"/>
          <w:rtl w:val="0"/>
        </w:rPr>
        <w:t xml:space="preserve">The Scholar Denied. W. E. B. Du Bois and the birth of </w:t>
      </w:r>
    </w:p>
    <w:p w:rsidR="00000000" w:rsidDel="00000000" w:rsidP="00000000" w:rsidRDefault="00000000" w:rsidRPr="00000000" w14:paraId="00000012">
      <w:pPr>
        <w:spacing w:after="240" w:befor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modern sociology</w:t>
      </w:r>
      <w:r w:rsidDel="00000000" w:rsidR="00000000" w:rsidRPr="00000000">
        <w:rPr>
          <w:rFonts w:ascii="Times New Roman" w:cs="Times New Roman" w:eastAsia="Times New Roman" w:hAnsi="Times New Roman"/>
          <w:sz w:val="24"/>
          <w:szCs w:val="24"/>
          <w:rtl w:val="0"/>
        </w:rPr>
        <w:t xml:space="preserve">. Oakland, Ca.: University of California Press. </w:t>
      </w:r>
    </w:p>
    <w:p w:rsidR="00000000" w:rsidDel="00000000" w:rsidP="00000000" w:rsidRDefault="00000000" w:rsidRPr="00000000" w14:paraId="0000001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